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983" w:rsidRDefault="00C603E9">
      <w:pPr>
        <w:spacing w:line="480" w:lineRule="exact"/>
        <w:jc w:val="center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2020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年普通专升本《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C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语言程序设计Ⅱ》</w:t>
      </w:r>
    </w:p>
    <w:p w:rsidR="00E31983" w:rsidRDefault="00C603E9">
      <w:pPr>
        <w:spacing w:line="480" w:lineRule="exact"/>
        <w:jc w:val="center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（软件工程专业）考试大纲</w:t>
      </w:r>
    </w:p>
    <w:p w:rsidR="00E31983" w:rsidRDefault="00C603E9">
      <w:pPr>
        <w:spacing w:line="276" w:lineRule="auto"/>
        <w:ind w:firstLineChars="200" w:firstLine="640"/>
        <w:rPr>
          <w:rFonts w:ascii="仿宋" w:eastAsia="仿宋" w:hAnsi="仿宋"/>
          <w:color w:val="000000"/>
          <w:sz w:val="32"/>
          <w:szCs w:val="21"/>
        </w:rPr>
      </w:pPr>
      <w:proofErr w:type="gramStart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本考试</w:t>
      </w:r>
      <w:proofErr w:type="gramEnd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的目的是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选拔部分高职高专毕业生</w:t>
      </w:r>
      <w:r>
        <w:rPr>
          <w:rFonts w:ascii="仿宋_GB2312" w:eastAsia="仿宋_GB2312" w:hint="eastAsia"/>
          <w:sz w:val="32"/>
          <w:szCs w:val="32"/>
        </w:rPr>
        <w:t>升入普通本科高校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继续进行相关专业本科阶段学习，考查考生是否了解程序设计语言的基本概念，具备解决实际问题的编程思路、掌握简单的程序设计方法，具有进一步学习后续专业课程的能力。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一、考试科目名称：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《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语言程序设计Ⅱ》（软件工程专业）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二、考试方式：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笔试、闭卷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三、考试时间：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90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分钟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四、试卷结构：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总分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1.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填空题（共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语言的基本概念和语法（共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个空，每个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选择题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语言的基本概念和语法（共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个空，每个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3.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判断题（共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10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语言的基本概念和语法（共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个空，每个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4.</w:t>
      </w:r>
      <w:r>
        <w:rPr>
          <w:rFonts w:hint="eastAsia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编程题（共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50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考核对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语言概念和语法的应用能力，即编程能力（共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题）。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编程题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. 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考核知识点：选择结构，考核几种选择结构的语句表示、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if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语句的嵌套、条件表达式，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分。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编程题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. 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考核知识点：循环结构，考核三种循环语句的表示、循环的嵌套，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分。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编程题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. 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考核知识点：数组，考核一维数组和二维数组、及字符数组的使用，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分。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编程题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4. 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考核知识点：函数，考核函数的定义和调用的方法，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分。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五、考试的基本要求</w:t>
      </w:r>
    </w:p>
    <w:p w:rsidR="00E31983" w:rsidRDefault="00C603E9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b/>
          <w:color w:val="00000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考查学生对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语言的主要特点、常用算法及其他相关基础知识的了解，对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语言中顺序程序设计、选择程序设计、循环程序设计、数组、函数、指针、结构体、文件等的掌握情况，注重考核学生</w:t>
      </w:r>
      <w:r>
        <w:rPr>
          <w:rFonts w:ascii="仿宋" w:eastAsia="仿宋" w:hAnsi="仿宋" w:hint="eastAsia"/>
          <w:sz w:val="32"/>
        </w:rPr>
        <w:t>综合运用</w:t>
      </w:r>
      <w:r>
        <w:rPr>
          <w:rFonts w:ascii="仿宋" w:eastAsia="仿宋" w:hAnsi="仿宋" w:hint="eastAsia"/>
          <w:sz w:val="32"/>
        </w:rPr>
        <w:t>C</w:t>
      </w:r>
      <w:r>
        <w:rPr>
          <w:rFonts w:ascii="仿宋" w:eastAsia="仿宋" w:hAnsi="仿宋" w:hint="eastAsia"/>
          <w:sz w:val="32"/>
        </w:rPr>
        <w:t>语言编写程序的能力。</w:t>
      </w:r>
    </w:p>
    <w:p w:rsidR="00E31983" w:rsidRDefault="00C603E9" w:rsidP="00C42330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六、考试范围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（一）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语言的基本概念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．了解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语言的发展及特点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．掌握程序的基本结构与书写格式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 xml:space="preserve"> 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．理解头文件、数据说明、函数的开始和结束标志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．熟悉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语言程序开发过程及编程环境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（二）数据类型、运算符和表达式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语言中三种基本数据类型（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int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float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char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）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．掌握常量及变量的定义方法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．掌握运算符的种类、运算优先级、结合性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．掌握表达式类型（赋值表达式、算术表达式、逗号表达式）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及求值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规则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．掌握不同类型数据间的转换与运算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（三）顺序结构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 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了解基本语句（表达式语句、空语句、复合语句）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掌握字符数据的输入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/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输出函数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3.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掌握标准的输入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/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输出函数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（四）选择结构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 xml:space="preserve"> 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掌握关系运算符与关系表达式、逻辑运算符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与表达式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if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语句的三种形式及其执行过程、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if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语句的嵌套、条件运算符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3.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switch-case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switch-case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语句的构成、执行过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程、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break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的使用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（五）循环结构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 xml:space="preserve"> 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掌握三种循环结构（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while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do while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for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语句）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掌握跳转语句：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break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continue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3.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掌握循环嵌套：循环嵌套的语句形式、执行过程、嵌套的原则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（六）数组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．掌握一维、二维数组定义、初始化和引用；了解多维数组的定义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．掌握字符数组的使用，了解字符串常用函数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（七）函数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  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．理解函数的基本概念及分类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．掌握函数的定义方法、函数的类型和返回值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．掌握形式参数与实际参数的区别，参数值的传递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．掌握函数的一般调用，了解函数的嵌套调用、递归调用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．了解变量的作用域和生存期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（八）指针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．理解指针的概念，掌握指针的定义方法、指针变量的定义方法和初始化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．理解指针变量的运算和引用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3.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理解指针与数组、指针与字符串、指针与字符串、指针与函数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（九）结构体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理解结构体数据类型定义、掌握结构体变量的定义、初始化和成员引用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理解结构体数组、结构体指针的定义和应用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3.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了解共用体和枚举类型的特点和定义</w:t>
      </w:r>
    </w:p>
    <w:p w:rsidR="00E31983" w:rsidRDefault="00C603E9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（十）文件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ab/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1.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了解文件类型指针的定义，缓冲文件的打开、读写与关闭等基本操作，宏定义和文件包含处理</w:t>
      </w:r>
    </w:p>
    <w:p w:rsidR="00E31983" w:rsidRDefault="00C603E9" w:rsidP="00C42330">
      <w:pPr>
        <w:spacing w:line="276" w:lineRule="auto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 xml:space="preserve">2.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理解文件的概念</w:t>
      </w:r>
    </w:p>
    <w:p w:rsidR="00E31983" w:rsidRDefault="00C603E9" w:rsidP="00C42330">
      <w:pPr>
        <w:autoSpaceDE w:val="0"/>
        <w:autoSpaceDN w:val="0"/>
        <w:adjustRightInd w:val="0"/>
        <w:spacing w:before="240" w:after="240" w:line="276" w:lineRule="auto"/>
        <w:rPr>
          <w:rFonts w:ascii="黑体" w:eastAsia="黑体" w:hAnsi="黑体"/>
          <w:color w:val="000000"/>
          <w:sz w:val="32"/>
          <w:szCs w:val="21"/>
        </w:rPr>
      </w:pPr>
      <w:bookmarkStart w:id="0" w:name="_GoBack"/>
      <w:bookmarkEnd w:id="0"/>
      <w:r>
        <w:rPr>
          <w:rFonts w:ascii="黑体" w:eastAsia="黑体" w:hAnsi="黑体" w:hint="eastAsia"/>
          <w:color w:val="000000"/>
          <w:sz w:val="32"/>
          <w:szCs w:val="21"/>
        </w:rPr>
        <w:t>七、参考教材</w:t>
      </w:r>
    </w:p>
    <w:p w:rsidR="00E31983" w:rsidRDefault="00C603E9">
      <w:pPr>
        <w:widowControl/>
        <w:snapToGrid w:val="0"/>
        <w:spacing w:line="276" w:lineRule="auto"/>
        <w:ind w:firstLineChars="200" w:firstLine="640"/>
        <w:jc w:val="left"/>
        <w:outlineLvl w:val="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王继鹏、陈希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主编，《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C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语言程序设计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教程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》，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人民邮电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出版社，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2019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年版</w:t>
      </w:r>
    </w:p>
    <w:p w:rsidR="00E31983" w:rsidRDefault="00E31983">
      <w:pPr>
        <w:spacing w:line="276" w:lineRule="auto"/>
        <w:jc w:val="left"/>
        <w:rPr>
          <w:color w:val="000000"/>
          <w:sz w:val="28"/>
          <w:szCs w:val="28"/>
          <w:u w:val="single"/>
        </w:rPr>
      </w:pPr>
    </w:p>
    <w:sectPr w:rsidR="00E31983">
      <w:headerReference w:type="even" r:id="rId8"/>
      <w:headerReference w:type="default" r:id="rId9"/>
      <w:footerReference w:type="even" r:id="rId10"/>
      <w:footerReference w:type="default" r:id="rId11"/>
      <w:pgSz w:w="11907" w:h="16839"/>
      <w:pgMar w:top="2098" w:right="1474" w:bottom="1984" w:left="1587" w:header="851" w:footer="1400" w:gutter="0"/>
      <w:cols w:space="720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3E9" w:rsidRDefault="00C603E9">
      <w:r>
        <w:separator/>
      </w:r>
    </w:p>
  </w:endnote>
  <w:endnote w:type="continuationSeparator" w:id="0">
    <w:p w:rsidR="00C603E9" w:rsidRDefault="00C60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983" w:rsidRDefault="00C603E9">
    <w:pPr>
      <w:pStyle w:val="a3"/>
      <w:jc w:val="center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C42330">
      <w:rPr>
        <w:noProof/>
        <w:sz w:val="28"/>
      </w:rPr>
      <w:t>4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983" w:rsidRDefault="00C603E9">
    <w:pPr>
      <w:pStyle w:val="a3"/>
      <w:jc w:val="center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C42330">
      <w:rPr>
        <w:noProof/>
        <w:sz w:val="28"/>
      </w:rPr>
      <w:t>5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3E9" w:rsidRDefault="00C603E9">
      <w:r>
        <w:separator/>
      </w:r>
    </w:p>
  </w:footnote>
  <w:footnote w:type="continuationSeparator" w:id="0">
    <w:p w:rsidR="00C603E9" w:rsidRDefault="00C60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983" w:rsidRDefault="00E31983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983" w:rsidRDefault="00E3198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579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8E"/>
    <w:rsid w:val="000A68DC"/>
    <w:rsid w:val="000C0968"/>
    <w:rsid w:val="000E5329"/>
    <w:rsid w:val="001635A3"/>
    <w:rsid w:val="001A5FE2"/>
    <w:rsid w:val="001B652B"/>
    <w:rsid w:val="00210633"/>
    <w:rsid w:val="00215473"/>
    <w:rsid w:val="002627EA"/>
    <w:rsid w:val="00287A5C"/>
    <w:rsid w:val="002D138E"/>
    <w:rsid w:val="002D3FCB"/>
    <w:rsid w:val="00300B82"/>
    <w:rsid w:val="003018B9"/>
    <w:rsid w:val="00305BB5"/>
    <w:rsid w:val="003C39F8"/>
    <w:rsid w:val="003D709C"/>
    <w:rsid w:val="00442408"/>
    <w:rsid w:val="00447FAA"/>
    <w:rsid w:val="00454B8D"/>
    <w:rsid w:val="00462114"/>
    <w:rsid w:val="00486A05"/>
    <w:rsid w:val="00544D15"/>
    <w:rsid w:val="005813A8"/>
    <w:rsid w:val="005943C9"/>
    <w:rsid w:val="005E3F9F"/>
    <w:rsid w:val="005F6CFB"/>
    <w:rsid w:val="006A5A08"/>
    <w:rsid w:val="006E2C43"/>
    <w:rsid w:val="0075759A"/>
    <w:rsid w:val="00795025"/>
    <w:rsid w:val="007C68C7"/>
    <w:rsid w:val="00852FCC"/>
    <w:rsid w:val="00860EDE"/>
    <w:rsid w:val="008C247E"/>
    <w:rsid w:val="008C5122"/>
    <w:rsid w:val="008F4433"/>
    <w:rsid w:val="009349DF"/>
    <w:rsid w:val="00943EA2"/>
    <w:rsid w:val="009453C5"/>
    <w:rsid w:val="009630DC"/>
    <w:rsid w:val="00973E35"/>
    <w:rsid w:val="009C3E0D"/>
    <w:rsid w:val="00A62AA3"/>
    <w:rsid w:val="00A778DD"/>
    <w:rsid w:val="00AC1289"/>
    <w:rsid w:val="00AD4ED1"/>
    <w:rsid w:val="00B02604"/>
    <w:rsid w:val="00B26303"/>
    <w:rsid w:val="00B70CC5"/>
    <w:rsid w:val="00B77EA3"/>
    <w:rsid w:val="00BA2B12"/>
    <w:rsid w:val="00BA43A7"/>
    <w:rsid w:val="00BA7EA0"/>
    <w:rsid w:val="00BC0073"/>
    <w:rsid w:val="00BD32F5"/>
    <w:rsid w:val="00BD6597"/>
    <w:rsid w:val="00BE62B7"/>
    <w:rsid w:val="00C164A8"/>
    <w:rsid w:val="00C409E5"/>
    <w:rsid w:val="00C42330"/>
    <w:rsid w:val="00C56876"/>
    <w:rsid w:val="00C603E9"/>
    <w:rsid w:val="00CB1448"/>
    <w:rsid w:val="00D02B15"/>
    <w:rsid w:val="00D40EFE"/>
    <w:rsid w:val="00D450BA"/>
    <w:rsid w:val="00D54C86"/>
    <w:rsid w:val="00D56026"/>
    <w:rsid w:val="00D633CF"/>
    <w:rsid w:val="00D94F46"/>
    <w:rsid w:val="00DA5CA4"/>
    <w:rsid w:val="00DE57A3"/>
    <w:rsid w:val="00E03A30"/>
    <w:rsid w:val="00E31983"/>
    <w:rsid w:val="00E518C7"/>
    <w:rsid w:val="00E66C4F"/>
    <w:rsid w:val="00EA2734"/>
    <w:rsid w:val="00EE7B3A"/>
    <w:rsid w:val="00F30A6C"/>
    <w:rsid w:val="00F318CA"/>
    <w:rsid w:val="00F33E23"/>
    <w:rsid w:val="00F5057A"/>
    <w:rsid w:val="00F5721A"/>
    <w:rsid w:val="00FA29EE"/>
    <w:rsid w:val="00FB1D25"/>
    <w:rsid w:val="00FD6B76"/>
    <w:rsid w:val="00FE22AF"/>
    <w:rsid w:val="00FE2B9D"/>
    <w:rsid w:val="024A52CF"/>
    <w:rsid w:val="02B43E43"/>
    <w:rsid w:val="031344BE"/>
    <w:rsid w:val="03B36ABC"/>
    <w:rsid w:val="03DB7476"/>
    <w:rsid w:val="04E51685"/>
    <w:rsid w:val="057675EB"/>
    <w:rsid w:val="07900364"/>
    <w:rsid w:val="07D43242"/>
    <w:rsid w:val="092A7841"/>
    <w:rsid w:val="0C3B3CAC"/>
    <w:rsid w:val="0CBB0A86"/>
    <w:rsid w:val="0DFC128B"/>
    <w:rsid w:val="0E723260"/>
    <w:rsid w:val="0F2B3F4A"/>
    <w:rsid w:val="10445051"/>
    <w:rsid w:val="10EB0CDB"/>
    <w:rsid w:val="180027B8"/>
    <w:rsid w:val="188D5C8D"/>
    <w:rsid w:val="1BD14729"/>
    <w:rsid w:val="1DD2718E"/>
    <w:rsid w:val="1E373197"/>
    <w:rsid w:val="22862C45"/>
    <w:rsid w:val="22872D82"/>
    <w:rsid w:val="235C1B8F"/>
    <w:rsid w:val="25A747EA"/>
    <w:rsid w:val="25D47712"/>
    <w:rsid w:val="297F79AC"/>
    <w:rsid w:val="2B57030E"/>
    <w:rsid w:val="2CA029D2"/>
    <w:rsid w:val="2D984A6E"/>
    <w:rsid w:val="2E5D000F"/>
    <w:rsid w:val="2F516E50"/>
    <w:rsid w:val="304B16A4"/>
    <w:rsid w:val="33960C90"/>
    <w:rsid w:val="33E73FCA"/>
    <w:rsid w:val="363C74FB"/>
    <w:rsid w:val="3C7C3430"/>
    <w:rsid w:val="3DEA7834"/>
    <w:rsid w:val="3E6A4718"/>
    <w:rsid w:val="3EBE1AE7"/>
    <w:rsid w:val="3F902B73"/>
    <w:rsid w:val="3FD43741"/>
    <w:rsid w:val="40A36B96"/>
    <w:rsid w:val="40A43A7A"/>
    <w:rsid w:val="41A110C8"/>
    <w:rsid w:val="42A46972"/>
    <w:rsid w:val="446E223C"/>
    <w:rsid w:val="458849FA"/>
    <w:rsid w:val="469B1D06"/>
    <w:rsid w:val="48592982"/>
    <w:rsid w:val="48DB63EC"/>
    <w:rsid w:val="4BA03D4C"/>
    <w:rsid w:val="51A8691D"/>
    <w:rsid w:val="5377246C"/>
    <w:rsid w:val="54BF5980"/>
    <w:rsid w:val="5538526F"/>
    <w:rsid w:val="58724202"/>
    <w:rsid w:val="59A13B69"/>
    <w:rsid w:val="5A054834"/>
    <w:rsid w:val="5B7C3882"/>
    <w:rsid w:val="5E10055F"/>
    <w:rsid w:val="5EC82797"/>
    <w:rsid w:val="5FE57111"/>
    <w:rsid w:val="6214265B"/>
    <w:rsid w:val="63EC46EE"/>
    <w:rsid w:val="64A46087"/>
    <w:rsid w:val="65541EDA"/>
    <w:rsid w:val="68F12525"/>
    <w:rsid w:val="6D2A6B03"/>
    <w:rsid w:val="6E4D564A"/>
    <w:rsid w:val="6F175189"/>
    <w:rsid w:val="6FCB03C8"/>
    <w:rsid w:val="70AF3212"/>
    <w:rsid w:val="720B547C"/>
    <w:rsid w:val="74906BB5"/>
    <w:rsid w:val="77DF0B95"/>
    <w:rsid w:val="77E0214F"/>
    <w:rsid w:val="78707B3D"/>
    <w:rsid w:val="7A4D4CB7"/>
    <w:rsid w:val="7BBC1387"/>
    <w:rsid w:val="7CC34878"/>
    <w:rsid w:val="7CE6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cp:lastPrinted>2020-06-17T07:28:00Z</cp:lastPrinted>
  <dcterms:created xsi:type="dcterms:W3CDTF">2020-06-19T08:51:00Z</dcterms:created>
  <dcterms:modified xsi:type="dcterms:W3CDTF">2020-06-22T00:37:00Z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